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FDE6" w14:textId="2DE5C8C1" w:rsidR="0030081F" w:rsidRDefault="0030081F">
      <w:pPr>
        <w:rPr>
          <w:rFonts w:ascii="Arial" w:hAnsi="Arial" w:cs="Arial"/>
          <w:b/>
          <w:bCs/>
        </w:rPr>
      </w:pPr>
      <w:r w:rsidRPr="00BD74D6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C3E68E8" wp14:editId="7E364AC0">
            <wp:simplePos x="0" y="0"/>
            <wp:positionH relativeFrom="margin">
              <wp:posOffset>7305241</wp:posOffset>
            </wp:positionH>
            <wp:positionV relativeFrom="paragraph">
              <wp:posOffset>0</wp:posOffset>
            </wp:positionV>
            <wp:extent cx="1067435" cy="431165"/>
            <wp:effectExtent l="0" t="0" r="0" b="6985"/>
            <wp:wrapSquare wrapText="bothSides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62BC6" w14:textId="0F223206" w:rsidR="0030081F" w:rsidRDefault="0030081F">
      <w:pPr>
        <w:rPr>
          <w:rFonts w:ascii="Arial" w:hAnsi="Arial" w:cs="Arial"/>
          <w:b/>
          <w:bCs/>
        </w:rPr>
      </w:pPr>
    </w:p>
    <w:p w14:paraId="33AC3132" w14:textId="77777777" w:rsidR="0030081F" w:rsidRPr="00DE225C" w:rsidRDefault="0030081F" w:rsidP="0030081F">
      <w:pPr>
        <w:pStyle w:val="NoSpacing"/>
        <w:ind w:left="10800"/>
        <w:jc w:val="center"/>
        <w:rPr>
          <w:color w:val="2F5496" w:themeColor="accent1" w:themeShade="BF"/>
          <w:sz w:val="18"/>
        </w:rPr>
      </w:pPr>
      <w:r w:rsidRPr="00DE225C">
        <w:rPr>
          <w:color w:val="2F5496" w:themeColor="accent1" w:themeShade="BF"/>
          <w:sz w:val="18"/>
        </w:rPr>
        <w:t>Cheshire &amp; Mersey</w:t>
      </w:r>
    </w:p>
    <w:p w14:paraId="6FE81D95" w14:textId="77777777" w:rsidR="0030081F" w:rsidRPr="00DE225C" w:rsidRDefault="0030081F" w:rsidP="0030081F">
      <w:pPr>
        <w:pStyle w:val="NoSpacing"/>
        <w:ind w:left="10800"/>
        <w:jc w:val="center"/>
        <w:rPr>
          <w:color w:val="2F5496" w:themeColor="accent1" w:themeShade="BF"/>
          <w:sz w:val="18"/>
        </w:rPr>
      </w:pPr>
      <w:r w:rsidRPr="00DE225C">
        <w:rPr>
          <w:color w:val="2F5496" w:themeColor="accent1" w:themeShade="BF"/>
          <w:sz w:val="18"/>
        </w:rPr>
        <w:t>Adult Critical Care and Major Trauma</w:t>
      </w:r>
    </w:p>
    <w:p w14:paraId="36C3D5D7" w14:textId="77777777" w:rsidR="0030081F" w:rsidRPr="00DE225C" w:rsidRDefault="0030081F" w:rsidP="0030081F">
      <w:pPr>
        <w:pStyle w:val="NoSpacing"/>
        <w:ind w:left="10800"/>
        <w:jc w:val="center"/>
        <w:rPr>
          <w:color w:val="2F5496" w:themeColor="accent1" w:themeShade="BF"/>
          <w:sz w:val="18"/>
        </w:rPr>
      </w:pPr>
      <w:r w:rsidRPr="00DE225C">
        <w:rPr>
          <w:color w:val="2F5496" w:themeColor="accent1" w:themeShade="BF"/>
          <w:sz w:val="18"/>
        </w:rPr>
        <w:t>Operational Delivery Networks</w:t>
      </w:r>
    </w:p>
    <w:p w14:paraId="601D6B9D" w14:textId="109A57A6" w:rsidR="009454AC" w:rsidRPr="009804F1" w:rsidRDefault="009454AC">
      <w:pPr>
        <w:rPr>
          <w:rFonts w:ascii="Arial" w:hAnsi="Arial" w:cs="Arial"/>
          <w:b/>
          <w:bCs/>
          <w:u w:val="single"/>
        </w:rPr>
      </w:pPr>
      <w:r w:rsidRPr="009804F1">
        <w:rPr>
          <w:rFonts w:ascii="Arial" w:hAnsi="Arial" w:cs="Arial"/>
          <w:b/>
          <w:bCs/>
          <w:u w:val="single"/>
        </w:rPr>
        <w:t xml:space="preserve">Cheshire and Mersey Major Trauma Network (CMMTN) </w:t>
      </w:r>
    </w:p>
    <w:p w14:paraId="35814120" w14:textId="7F684427" w:rsidR="009454AC" w:rsidRDefault="009454AC">
      <w:pPr>
        <w:rPr>
          <w:rFonts w:ascii="Arial" w:hAnsi="Arial" w:cs="Arial"/>
          <w:b/>
          <w:bCs/>
          <w:u w:val="single"/>
        </w:rPr>
      </w:pPr>
      <w:r w:rsidRPr="009804F1">
        <w:rPr>
          <w:rFonts w:ascii="Arial" w:hAnsi="Arial" w:cs="Arial"/>
          <w:b/>
          <w:bCs/>
          <w:u w:val="single"/>
        </w:rPr>
        <w:t xml:space="preserve">Peer Review Programme </w:t>
      </w:r>
      <w:r w:rsidR="00CF610D">
        <w:rPr>
          <w:rFonts w:ascii="Arial" w:hAnsi="Arial" w:cs="Arial"/>
          <w:b/>
          <w:bCs/>
          <w:u w:val="single"/>
        </w:rPr>
        <w:t>2024/2026</w:t>
      </w:r>
      <w:r w:rsidR="009804F1" w:rsidRPr="009804F1">
        <w:rPr>
          <w:rFonts w:ascii="Arial" w:hAnsi="Arial" w:cs="Arial"/>
          <w:b/>
          <w:bCs/>
          <w:u w:val="single"/>
        </w:rPr>
        <w:t xml:space="preserve"> </w:t>
      </w:r>
    </w:p>
    <w:p w14:paraId="7924F68D" w14:textId="77777777" w:rsidR="00CF610D" w:rsidRPr="009804F1" w:rsidRDefault="00CF610D">
      <w:pPr>
        <w:rPr>
          <w:rFonts w:ascii="Arial" w:hAnsi="Arial" w:cs="Arial"/>
          <w:b/>
          <w:bCs/>
          <w:u w:val="single"/>
        </w:rPr>
      </w:pPr>
    </w:p>
    <w:p w14:paraId="044B27C7" w14:textId="1115BE4B" w:rsidR="00600C81" w:rsidRDefault="00600C81" w:rsidP="00CB3A9E">
      <w:pPr>
        <w:jc w:val="both"/>
        <w:rPr>
          <w:rFonts w:ascii="Arial" w:hAnsi="Arial" w:cs="Arial"/>
          <w:b/>
          <w:bCs/>
        </w:rPr>
      </w:pPr>
      <w:r w:rsidRPr="00600C81">
        <w:rPr>
          <w:rFonts w:ascii="Arial" w:hAnsi="Arial" w:cs="Arial"/>
          <w:b/>
          <w:bCs/>
        </w:rPr>
        <w:t xml:space="preserve">Proposed Benefits </w:t>
      </w:r>
    </w:p>
    <w:p w14:paraId="3A90A058" w14:textId="4941AFC4" w:rsidR="00600C81" w:rsidRPr="002B5F83" w:rsidRDefault="00600C81" w:rsidP="00CB3A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B5F83">
        <w:rPr>
          <w:rFonts w:ascii="Arial" w:hAnsi="Arial" w:cs="Arial"/>
        </w:rPr>
        <w:t xml:space="preserve">Retains a robust monitoring and assurance process, but that is delivered on more of an iterative basis. </w:t>
      </w:r>
    </w:p>
    <w:p w14:paraId="5911BB34" w14:textId="77777777" w:rsidR="00600C81" w:rsidRPr="002B5F83" w:rsidRDefault="00600C81" w:rsidP="00CB3A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B5F83">
        <w:rPr>
          <w:rFonts w:ascii="Arial" w:hAnsi="Arial" w:cs="Arial"/>
        </w:rPr>
        <w:t>More formal aspects of the historical approach in terms of self-assessment and organisational review panels are retained but reduced from annually to biennially.</w:t>
      </w:r>
    </w:p>
    <w:p w14:paraId="22B3E26E" w14:textId="3BA6ACF2" w:rsidR="002B5F83" w:rsidRPr="002B5F83" w:rsidRDefault="002B5F83" w:rsidP="00CB3A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B5F83">
        <w:rPr>
          <w:rFonts w:ascii="Arial" w:hAnsi="Arial" w:cs="Arial"/>
        </w:rPr>
        <w:t>Facilitates increased</w:t>
      </w:r>
      <w:r w:rsidR="00600C81" w:rsidRPr="002B5F83">
        <w:rPr>
          <w:rFonts w:ascii="Arial" w:hAnsi="Arial" w:cs="Arial"/>
        </w:rPr>
        <w:t xml:space="preserve"> opportunity for more </w:t>
      </w:r>
      <w:r w:rsidRPr="002B5F83">
        <w:rPr>
          <w:rFonts w:ascii="Arial" w:hAnsi="Arial" w:cs="Arial"/>
        </w:rPr>
        <w:t xml:space="preserve">regular </w:t>
      </w:r>
      <w:r w:rsidR="00600C81" w:rsidRPr="002B5F83">
        <w:rPr>
          <w:rFonts w:ascii="Arial" w:hAnsi="Arial" w:cs="Arial"/>
        </w:rPr>
        <w:t xml:space="preserve">informal review and monitoring and for CMMTN </w:t>
      </w:r>
      <w:r w:rsidRPr="002B5F83">
        <w:rPr>
          <w:rFonts w:ascii="Arial" w:hAnsi="Arial" w:cs="Arial"/>
        </w:rPr>
        <w:t xml:space="preserve">to directly </w:t>
      </w:r>
      <w:r w:rsidR="00600C81" w:rsidRPr="002B5F83">
        <w:rPr>
          <w:rFonts w:ascii="Arial" w:hAnsi="Arial" w:cs="Arial"/>
        </w:rPr>
        <w:t xml:space="preserve">support </w:t>
      </w:r>
      <w:r w:rsidRPr="002B5F83">
        <w:rPr>
          <w:rFonts w:ascii="Arial" w:hAnsi="Arial" w:cs="Arial"/>
        </w:rPr>
        <w:t>o</w:t>
      </w:r>
      <w:r w:rsidR="00600C81" w:rsidRPr="002B5F83">
        <w:rPr>
          <w:rFonts w:ascii="Arial" w:hAnsi="Arial" w:cs="Arial"/>
        </w:rPr>
        <w:t xml:space="preserve">rganisations to </w:t>
      </w:r>
      <w:r w:rsidRPr="002B5F83">
        <w:rPr>
          <w:rFonts w:ascii="Arial" w:hAnsi="Arial" w:cs="Arial"/>
        </w:rPr>
        <w:t xml:space="preserve">help </w:t>
      </w:r>
      <w:r w:rsidR="00600C81" w:rsidRPr="002B5F83">
        <w:rPr>
          <w:rFonts w:ascii="Arial" w:hAnsi="Arial" w:cs="Arial"/>
        </w:rPr>
        <w:t>address areas o</w:t>
      </w:r>
      <w:r w:rsidRPr="002B5F83">
        <w:rPr>
          <w:rFonts w:ascii="Arial" w:hAnsi="Arial" w:cs="Arial"/>
        </w:rPr>
        <w:t>f</w:t>
      </w:r>
      <w:r w:rsidR="00600C81" w:rsidRPr="002B5F83">
        <w:rPr>
          <w:rFonts w:ascii="Arial" w:hAnsi="Arial" w:cs="Arial"/>
        </w:rPr>
        <w:t xml:space="preserve"> partial or </w:t>
      </w:r>
      <w:r w:rsidRPr="002B5F83">
        <w:rPr>
          <w:rFonts w:ascii="Arial" w:hAnsi="Arial" w:cs="Arial"/>
        </w:rPr>
        <w:t>non-compliance</w:t>
      </w:r>
      <w:r w:rsidR="00600C81" w:rsidRPr="002B5F83">
        <w:rPr>
          <w:rFonts w:ascii="Arial" w:hAnsi="Arial" w:cs="Arial"/>
        </w:rPr>
        <w:t xml:space="preserve"> </w:t>
      </w:r>
      <w:r w:rsidRPr="002B5F83">
        <w:rPr>
          <w:rFonts w:ascii="Arial" w:hAnsi="Arial" w:cs="Arial"/>
        </w:rPr>
        <w:t>against national and network standards.</w:t>
      </w:r>
    </w:p>
    <w:p w14:paraId="52F98426" w14:textId="2A4AAF09" w:rsidR="00600C81" w:rsidRDefault="002B5F83" w:rsidP="00CB3A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B5F83">
        <w:rPr>
          <w:rFonts w:ascii="Arial" w:hAnsi="Arial" w:cs="Arial"/>
        </w:rPr>
        <w:t>Provides enhanced opportunity for teams to implement action plans and work plans, particularly where achievement is dependent on resource or wider system or organisational change</w:t>
      </w:r>
      <w:r w:rsidR="00E02131" w:rsidRPr="002B5F83">
        <w:rPr>
          <w:rFonts w:ascii="Arial" w:hAnsi="Arial" w:cs="Arial"/>
        </w:rPr>
        <w:t xml:space="preserve">. </w:t>
      </w:r>
    </w:p>
    <w:p w14:paraId="0824262A" w14:textId="5AB2C190" w:rsidR="002B5F83" w:rsidRPr="002B5F83" w:rsidRDefault="002B5F83" w:rsidP="00CB3A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Optimises workload of the CMMTN team to balance focus on other governance, quality and service improvement activity. </w:t>
      </w:r>
    </w:p>
    <w:p w14:paraId="2EA27E92" w14:textId="77777777" w:rsidR="00957DD6" w:rsidRDefault="00957DD6">
      <w:pPr>
        <w:rPr>
          <w:rFonts w:ascii="Arial" w:hAnsi="Arial" w:cs="Arial"/>
        </w:rPr>
      </w:pPr>
    </w:p>
    <w:p w14:paraId="2231424B" w14:textId="7983DF93" w:rsidR="009804F1" w:rsidRDefault="004210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1: Proposed CMMTN Peer Review Programme and Schedule.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402"/>
        <w:gridCol w:w="3083"/>
        <w:gridCol w:w="2790"/>
      </w:tblGrid>
      <w:tr w:rsidR="001C6178" w14:paraId="48BDC987" w14:textId="77777777" w:rsidTr="009C2FFB">
        <w:tc>
          <w:tcPr>
            <w:tcW w:w="13948" w:type="dxa"/>
            <w:gridSpan w:val="5"/>
            <w:shd w:val="clear" w:color="auto" w:fill="B4C6E7" w:themeFill="accent1" w:themeFillTint="66"/>
          </w:tcPr>
          <w:p w14:paraId="5FF31F9B" w14:textId="77777777" w:rsidR="001C6178" w:rsidRDefault="001C6178" w:rsidP="009C2FFB">
            <w:pPr>
              <w:rPr>
                <w:rFonts w:ascii="Arial" w:hAnsi="Arial" w:cs="Arial"/>
                <w:b/>
                <w:bCs/>
              </w:rPr>
            </w:pPr>
            <w:r w:rsidRPr="00CE2D7A">
              <w:rPr>
                <w:rFonts w:ascii="Arial" w:hAnsi="Arial" w:cs="Arial"/>
                <w:b/>
                <w:bCs/>
              </w:rPr>
              <w:t>Cheshire and Mersey Major Trauma Network (CMMTN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0D10634A" w14:textId="410168D3" w:rsidR="001C6178" w:rsidRPr="00DD7E24" w:rsidRDefault="001C6178" w:rsidP="009C2FFB">
            <w:pPr>
              <w:rPr>
                <w:rFonts w:ascii="Arial" w:hAnsi="Arial" w:cs="Arial"/>
                <w:b/>
                <w:bCs/>
              </w:rPr>
            </w:pPr>
            <w:r w:rsidRPr="00DD7E24">
              <w:rPr>
                <w:rFonts w:ascii="Arial" w:hAnsi="Arial" w:cs="Arial"/>
                <w:b/>
                <w:bCs/>
              </w:rPr>
              <w:t xml:space="preserve">Year </w:t>
            </w:r>
            <w:r w:rsidR="004210A2">
              <w:rPr>
                <w:rFonts w:ascii="Arial" w:hAnsi="Arial" w:cs="Arial"/>
                <w:b/>
                <w:bCs/>
              </w:rPr>
              <w:t>1-</w:t>
            </w:r>
            <w:r w:rsidRPr="00DD7E24">
              <w:rPr>
                <w:rFonts w:ascii="Arial" w:hAnsi="Arial" w:cs="Arial"/>
                <w:b/>
                <w:bCs/>
              </w:rPr>
              <w:t xml:space="preserve"> 2024-2025 </w:t>
            </w:r>
          </w:p>
        </w:tc>
      </w:tr>
      <w:tr w:rsidR="001C6178" w14:paraId="3FD90E92" w14:textId="77777777" w:rsidTr="004C1C91">
        <w:trPr>
          <w:trHeight w:val="466"/>
        </w:trPr>
        <w:tc>
          <w:tcPr>
            <w:tcW w:w="1271" w:type="dxa"/>
            <w:shd w:val="clear" w:color="auto" w:fill="B4C6E7" w:themeFill="accent1" w:themeFillTint="66"/>
          </w:tcPr>
          <w:p w14:paraId="33E90A00" w14:textId="77777777" w:rsidR="001C6178" w:rsidRPr="004210A2" w:rsidRDefault="001C6178" w:rsidP="009C2FFB">
            <w:pPr>
              <w:rPr>
                <w:rFonts w:ascii="Arial" w:hAnsi="Arial" w:cs="Arial"/>
                <w:b/>
                <w:bCs/>
              </w:rPr>
            </w:pPr>
            <w:r w:rsidRPr="004210A2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3402" w:type="dxa"/>
          </w:tcPr>
          <w:p w14:paraId="0E316032" w14:textId="77777777" w:rsidR="001C6178" w:rsidRDefault="001C6178" w:rsidP="009C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Q1 April-June</w:t>
            </w:r>
          </w:p>
          <w:p w14:paraId="17440880" w14:textId="77777777" w:rsidR="001C6178" w:rsidRDefault="001C6178" w:rsidP="009C2FF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806E208" w14:textId="77777777" w:rsidR="001C6178" w:rsidRDefault="001C6178" w:rsidP="009C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Q2 July- September </w:t>
            </w:r>
          </w:p>
        </w:tc>
        <w:tc>
          <w:tcPr>
            <w:tcW w:w="3083" w:type="dxa"/>
          </w:tcPr>
          <w:p w14:paraId="2B1A03FB" w14:textId="77777777" w:rsidR="001C6178" w:rsidRDefault="001C6178" w:rsidP="009C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Q3 October-December </w:t>
            </w:r>
          </w:p>
        </w:tc>
        <w:tc>
          <w:tcPr>
            <w:tcW w:w="2790" w:type="dxa"/>
          </w:tcPr>
          <w:p w14:paraId="20177B11" w14:textId="77777777" w:rsidR="001C6178" w:rsidRDefault="001C6178" w:rsidP="009C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Q4 January-March </w:t>
            </w:r>
          </w:p>
        </w:tc>
      </w:tr>
      <w:tr w:rsidR="004C1C91" w14:paraId="1310B302" w14:textId="77777777" w:rsidTr="004C1C91">
        <w:tc>
          <w:tcPr>
            <w:tcW w:w="1271" w:type="dxa"/>
            <w:shd w:val="clear" w:color="auto" w:fill="B4C6E7" w:themeFill="accent1" w:themeFillTint="66"/>
          </w:tcPr>
          <w:p w14:paraId="0510D740" w14:textId="77777777" w:rsidR="004C1C91" w:rsidRPr="004210A2" w:rsidRDefault="004C1C91" w:rsidP="004C1C91">
            <w:pPr>
              <w:rPr>
                <w:rFonts w:ascii="Arial" w:hAnsi="Arial" w:cs="Arial"/>
                <w:b/>
                <w:bCs/>
              </w:rPr>
            </w:pPr>
            <w:r w:rsidRPr="004210A2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3402" w:type="dxa"/>
          </w:tcPr>
          <w:p w14:paraId="721E6E6A" w14:textId="77777777" w:rsidR="004C1C91" w:rsidRPr="00DD7E24" w:rsidRDefault="004C1C91" w:rsidP="004C1C91">
            <w:pPr>
              <w:jc w:val="both"/>
              <w:rPr>
                <w:rFonts w:ascii="Arial" w:hAnsi="Arial" w:cs="Arial"/>
              </w:rPr>
            </w:pPr>
            <w:r w:rsidRPr="00DD7E24">
              <w:rPr>
                <w:rFonts w:ascii="Arial" w:hAnsi="Arial" w:cs="Arial"/>
              </w:rPr>
              <w:t xml:space="preserve">Each Trust/ Service will be required to submit the following documentation by the end of Q1 (30 June) </w:t>
            </w:r>
          </w:p>
          <w:p w14:paraId="147ED33E" w14:textId="77777777" w:rsidR="004C1C91" w:rsidRDefault="004C1C91" w:rsidP="004C1C91">
            <w:pPr>
              <w:pStyle w:val="ListParagraph"/>
              <w:numPr>
                <w:ilvl w:val="0"/>
                <w:numId w:val="11"/>
              </w:numPr>
              <w:ind w:left="3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</w:t>
            </w:r>
          </w:p>
          <w:p w14:paraId="607AB961" w14:textId="77777777" w:rsidR="004C1C91" w:rsidRDefault="004C1C91" w:rsidP="004C1C91">
            <w:pPr>
              <w:pStyle w:val="ListParagraph"/>
              <w:numPr>
                <w:ilvl w:val="0"/>
                <w:numId w:val="11"/>
              </w:numPr>
              <w:ind w:left="3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Work plan </w:t>
            </w:r>
          </w:p>
          <w:p w14:paraId="5F269F7E" w14:textId="77777777" w:rsidR="004C1C91" w:rsidRDefault="004C1C91" w:rsidP="004C1C91">
            <w:pPr>
              <w:pStyle w:val="ListParagraph"/>
              <w:numPr>
                <w:ilvl w:val="0"/>
                <w:numId w:val="11"/>
              </w:numPr>
              <w:ind w:left="3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Operational Policy (including any updates where applicable) </w:t>
            </w:r>
          </w:p>
          <w:p w14:paraId="67C19C22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098FABC2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67BCD810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5D92717D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050F3FDD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5618B26F" w14:textId="48835BDA" w:rsidR="004C1C91" w:rsidRDefault="004C1C91" w:rsidP="004C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Leads to provide update on progress against action plan at quarterly network clinical group meetings</w:t>
            </w:r>
            <w:r w:rsidR="00E0213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402" w:type="dxa"/>
          </w:tcPr>
          <w:p w14:paraId="274AACA4" w14:textId="0BC941E2" w:rsidR="004C1C91" w:rsidRDefault="004C1C91" w:rsidP="004C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MTCC and all MTU’s within the network will be required to complete a self-assessment against current national and network standards</w:t>
            </w:r>
            <w:r w:rsidR="00E02131">
              <w:rPr>
                <w:rFonts w:ascii="Arial" w:hAnsi="Arial" w:cs="Arial"/>
              </w:rPr>
              <w:t xml:space="preserve">. </w:t>
            </w:r>
          </w:p>
          <w:p w14:paraId="76CDDACE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52500FC4" w14:textId="77777777" w:rsidR="004C1C91" w:rsidRDefault="004C1C91" w:rsidP="004C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Advance notification of formal peer review meetings/ panels communicated to all Trusts by the CMMTN Team </w:t>
            </w:r>
          </w:p>
          <w:p w14:paraId="6479A0A7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29150754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1320CA70" w14:textId="77777777" w:rsidR="00E02131" w:rsidRDefault="00E02131" w:rsidP="004C1C91">
            <w:pPr>
              <w:rPr>
                <w:rFonts w:ascii="Arial" w:hAnsi="Arial" w:cs="Arial"/>
              </w:rPr>
            </w:pPr>
          </w:p>
          <w:p w14:paraId="67C0C114" w14:textId="77777777" w:rsidR="00E02131" w:rsidRDefault="00E02131" w:rsidP="004C1C91">
            <w:pPr>
              <w:rPr>
                <w:rFonts w:ascii="Arial" w:hAnsi="Arial" w:cs="Arial"/>
              </w:rPr>
            </w:pPr>
          </w:p>
          <w:p w14:paraId="468E12A6" w14:textId="73CF035B" w:rsidR="004C1C91" w:rsidRDefault="004C1C91" w:rsidP="004C1C91">
            <w:pPr>
              <w:rPr>
                <w:rFonts w:ascii="Arial" w:hAnsi="Arial" w:cs="Arial"/>
              </w:rPr>
            </w:pPr>
            <w:r w:rsidRPr="001C6178">
              <w:rPr>
                <w:rFonts w:ascii="Arial" w:hAnsi="Arial" w:cs="Arial"/>
              </w:rPr>
              <w:t xml:space="preserve">Clinical Leads to provide update on progress against action plan at quarterly network clinical group meetings. </w:t>
            </w:r>
          </w:p>
        </w:tc>
        <w:tc>
          <w:tcPr>
            <w:tcW w:w="3083" w:type="dxa"/>
          </w:tcPr>
          <w:p w14:paraId="36B790FF" w14:textId="77777777" w:rsidR="004C1C91" w:rsidRDefault="004C1C91" w:rsidP="004C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Peer Review meetings will be undertaken by the core CMMTN team supported multidisciplinary colleagues from across the network, </w:t>
            </w:r>
            <w:r>
              <w:rPr>
                <w:rFonts w:ascii="Arial" w:hAnsi="Arial" w:cs="Arial"/>
              </w:rPr>
              <w:lastRenderedPageBreak/>
              <w:t xml:space="preserve">where applicable this will include representation from the Northwest Major Trauma Childrens Network and/ or other Adult Major Trauma Networks. </w:t>
            </w:r>
          </w:p>
          <w:p w14:paraId="3B425097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02A9B604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5EF77CBB" w14:textId="77777777" w:rsidR="00E02131" w:rsidRDefault="00E02131" w:rsidP="004C1C91">
            <w:pPr>
              <w:rPr>
                <w:rFonts w:ascii="Arial" w:hAnsi="Arial" w:cs="Arial"/>
              </w:rPr>
            </w:pPr>
          </w:p>
          <w:p w14:paraId="3CD101DC" w14:textId="3A63AC20" w:rsidR="004C1C91" w:rsidRDefault="004C1C91" w:rsidP="004C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Leads to provide update on progress against action plan at quarterly network clinical group meetings</w:t>
            </w:r>
            <w:r w:rsidR="00E0213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790" w:type="dxa"/>
          </w:tcPr>
          <w:p w14:paraId="56D04107" w14:textId="77777777" w:rsidR="004C1C91" w:rsidRDefault="004C1C91" w:rsidP="004C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CMMTN team circulate formal peer review reports.</w:t>
            </w:r>
          </w:p>
          <w:p w14:paraId="0E5BA0AF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7BB0099E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30B97575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6D04374A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40F72C43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2C061CA6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069EE4DA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55C45578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3F0F82E9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7B50D141" w14:textId="77777777" w:rsidR="004C1C91" w:rsidRDefault="004C1C91" w:rsidP="004C1C91">
            <w:pPr>
              <w:rPr>
                <w:rFonts w:ascii="Arial" w:hAnsi="Arial" w:cs="Arial"/>
              </w:rPr>
            </w:pPr>
          </w:p>
          <w:p w14:paraId="73428361" w14:textId="77777777" w:rsidR="00E02131" w:rsidRDefault="00E02131" w:rsidP="004C1C91">
            <w:pPr>
              <w:rPr>
                <w:rFonts w:ascii="Arial" w:hAnsi="Arial" w:cs="Arial"/>
              </w:rPr>
            </w:pPr>
          </w:p>
          <w:p w14:paraId="3941240C" w14:textId="52B95317" w:rsidR="004C1C91" w:rsidRDefault="004C1C91" w:rsidP="004C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Leads to provide update on progress against action plan at quarterly network clinical group meetings</w:t>
            </w:r>
            <w:r w:rsidR="00E02131">
              <w:rPr>
                <w:rFonts w:ascii="Arial" w:hAnsi="Arial" w:cs="Arial"/>
              </w:rPr>
              <w:t xml:space="preserve">. </w:t>
            </w:r>
          </w:p>
        </w:tc>
      </w:tr>
      <w:tr w:rsidR="004C1C91" w14:paraId="41720030" w14:textId="77777777" w:rsidTr="004C1C91">
        <w:tc>
          <w:tcPr>
            <w:tcW w:w="1271" w:type="dxa"/>
            <w:shd w:val="clear" w:color="auto" w:fill="B4C6E7" w:themeFill="accent1" w:themeFillTint="66"/>
          </w:tcPr>
          <w:p w14:paraId="02B0149E" w14:textId="77777777" w:rsidR="004C1C91" w:rsidRPr="004210A2" w:rsidRDefault="004C1C91" w:rsidP="004C1C91">
            <w:pPr>
              <w:ind w:firstLine="720"/>
              <w:jc w:val="both"/>
              <w:rPr>
                <w:rFonts w:ascii="Arial" w:hAnsi="Arial" w:cs="Arial"/>
                <w:b/>
                <w:bCs/>
              </w:rPr>
            </w:pPr>
          </w:p>
          <w:p w14:paraId="3813B06A" w14:textId="77777777" w:rsidR="004C1C91" w:rsidRPr="004210A2" w:rsidRDefault="004C1C91" w:rsidP="004C1C91">
            <w:pPr>
              <w:jc w:val="both"/>
              <w:rPr>
                <w:rFonts w:ascii="Arial" w:hAnsi="Arial" w:cs="Arial"/>
                <w:b/>
                <w:bCs/>
              </w:rPr>
            </w:pPr>
            <w:r w:rsidRPr="004210A2">
              <w:rPr>
                <w:rFonts w:ascii="Arial" w:hAnsi="Arial" w:cs="Arial"/>
                <w:b/>
                <w:bCs/>
              </w:rPr>
              <w:t>Notes.</w:t>
            </w:r>
          </w:p>
        </w:tc>
        <w:tc>
          <w:tcPr>
            <w:tcW w:w="3402" w:type="dxa"/>
          </w:tcPr>
          <w:p w14:paraId="6663A322" w14:textId="77777777" w:rsidR="004C1C91" w:rsidRDefault="004C1C91" w:rsidP="004C1C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CMMTN guidance and templates will be developed for all documents. </w:t>
            </w:r>
          </w:p>
          <w:p w14:paraId="17762AEB" w14:textId="77777777" w:rsidR="004C1C91" w:rsidRPr="00DD7E24" w:rsidRDefault="004C1C91" w:rsidP="004C1C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report to include detailed update on previous review cycle action plan and outstanding actions carried forward and outlined in revised work plan </w:t>
            </w:r>
          </w:p>
        </w:tc>
        <w:tc>
          <w:tcPr>
            <w:tcW w:w="3402" w:type="dxa"/>
          </w:tcPr>
          <w:p w14:paraId="2B592B80" w14:textId="68E2ADD7" w:rsidR="004C1C91" w:rsidRDefault="004C1C91" w:rsidP="004C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Self-assessment documentation will need to be amended to reflect updated version of the D15 National Specification for Major Trauma which is currently scheduled to be completed in 2024.</w:t>
            </w:r>
          </w:p>
        </w:tc>
        <w:tc>
          <w:tcPr>
            <w:tcW w:w="3083" w:type="dxa"/>
          </w:tcPr>
          <w:p w14:paraId="16E694D6" w14:textId="5B340312" w:rsidR="004C1C91" w:rsidRDefault="004C1C91" w:rsidP="004C1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MTCC and MTU’s are expected to field all Trust representatives requested to ensure that there is relevant participation from both a clinical and operational management perspective across the whole major trauma pathway. </w:t>
            </w:r>
          </w:p>
        </w:tc>
        <w:tc>
          <w:tcPr>
            <w:tcW w:w="2790" w:type="dxa"/>
          </w:tcPr>
          <w:p w14:paraId="26E88639" w14:textId="1365F280" w:rsidR="004C1C91" w:rsidRDefault="004C1C91" w:rsidP="004C1C91">
            <w:pPr>
              <w:rPr>
                <w:rFonts w:ascii="Arial" w:hAnsi="Arial" w:cs="Arial"/>
              </w:rPr>
            </w:pPr>
          </w:p>
        </w:tc>
      </w:tr>
    </w:tbl>
    <w:p w14:paraId="4D7E1637" w14:textId="77777777" w:rsidR="001C6178" w:rsidRDefault="001C6178" w:rsidP="001C6178">
      <w:pPr>
        <w:rPr>
          <w:rFonts w:ascii="Arial" w:hAnsi="Arial" w:cs="Arial"/>
        </w:rPr>
      </w:pPr>
    </w:p>
    <w:p w14:paraId="6BC682A1" w14:textId="77777777" w:rsidR="002B5F83" w:rsidRDefault="002B5F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3402"/>
        <w:gridCol w:w="3402"/>
        <w:gridCol w:w="61"/>
      </w:tblGrid>
      <w:tr w:rsidR="001C6178" w:rsidRPr="00DD7E24" w14:paraId="6EEB3A9A" w14:textId="77777777" w:rsidTr="009C2FFB">
        <w:tc>
          <w:tcPr>
            <w:tcW w:w="13948" w:type="dxa"/>
            <w:gridSpan w:val="5"/>
            <w:shd w:val="clear" w:color="auto" w:fill="B4C6E7" w:themeFill="accent1" w:themeFillTint="66"/>
          </w:tcPr>
          <w:p w14:paraId="40A54A31" w14:textId="77777777" w:rsidR="001C6178" w:rsidRDefault="001C6178" w:rsidP="009C2FFB">
            <w:pPr>
              <w:rPr>
                <w:rFonts w:ascii="Arial" w:hAnsi="Arial" w:cs="Arial"/>
                <w:b/>
                <w:bCs/>
              </w:rPr>
            </w:pPr>
            <w:r w:rsidRPr="00CE2D7A">
              <w:rPr>
                <w:rFonts w:ascii="Arial" w:hAnsi="Arial" w:cs="Arial"/>
                <w:b/>
                <w:bCs/>
              </w:rPr>
              <w:t>Cheshire and Mersey Major Trauma Network (CMMTN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201C0B53" w14:textId="49A7AF6B" w:rsidR="001C6178" w:rsidRPr="00DD7E24" w:rsidRDefault="001C6178" w:rsidP="009C2FFB">
            <w:pPr>
              <w:rPr>
                <w:rFonts w:ascii="Arial" w:hAnsi="Arial" w:cs="Arial"/>
                <w:b/>
                <w:bCs/>
              </w:rPr>
            </w:pPr>
            <w:r w:rsidRPr="00DD7E24">
              <w:rPr>
                <w:rFonts w:ascii="Arial" w:hAnsi="Arial" w:cs="Arial"/>
                <w:b/>
                <w:bCs/>
              </w:rPr>
              <w:t xml:space="preserve">Year </w:t>
            </w:r>
            <w:r w:rsidR="00987420">
              <w:rPr>
                <w:rFonts w:ascii="Arial" w:hAnsi="Arial" w:cs="Arial"/>
                <w:b/>
                <w:bCs/>
              </w:rPr>
              <w:t>2</w:t>
            </w:r>
            <w:r w:rsidR="004210A2">
              <w:rPr>
                <w:rFonts w:ascii="Arial" w:hAnsi="Arial" w:cs="Arial"/>
                <w:b/>
                <w:bCs/>
              </w:rPr>
              <w:t>-</w:t>
            </w:r>
            <w:r w:rsidRPr="00DD7E24">
              <w:rPr>
                <w:rFonts w:ascii="Arial" w:hAnsi="Arial" w:cs="Arial"/>
                <w:b/>
                <w:bCs/>
              </w:rPr>
              <w:t xml:space="preserve"> 202</w:t>
            </w:r>
            <w:r w:rsidR="00987420">
              <w:rPr>
                <w:rFonts w:ascii="Arial" w:hAnsi="Arial" w:cs="Arial"/>
                <w:b/>
                <w:bCs/>
              </w:rPr>
              <w:t>5</w:t>
            </w:r>
            <w:r w:rsidRPr="00DD7E24">
              <w:rPr>
                <w:rFonts w:ascii="Arial" w:hAnsi="Arial" w:cs="Arial"/>
                <w:b/>
                <w:bCs/>
              </w:rPr>
              <w:t>-202</w:t>
            </w:r>
            <w:r w:rsidR="00987420">
              <w:rPr>
                <w:rFonts w:ascii="Arial" w:hAnsi="Arial" w:cs="Arial"/>
                <w:b/>
                <w:bCs/>
              </w:rPr>
              <w:t>6</w:t>
            </w:r>
            <w:r w:rsidRPr="00DD7E2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C6178" w14:paraId="3DC31A22" w14:textId="77777777" w:rsidTr="00E02131">
        <w:trPr>
          <w:gridAfter w:val="1"/>
          <w:wAfter w:w="61" w:type="dxa"/>
          <w:trHeight w:val="466"/>
        </w:trPr>
        <w:tc>
          <w:tcPr>
            <w:tcW w:w="3964" w:type="dxa"/>
          </w:tcPr>
          <w:p w14:paraId="513422C6" w14:textId="77777777" w:rsidR="001C6178" w:rsidRDefault="001C6178" w:rsidP="009C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Q1 April-June</w:t>
            </w:r>
          </w:p>
          <w:p w14:paraId="5826F772" w14:textId="77777777" w:rsidR="001C6178" w:rsidRDefault="001C6178" w:rsidP="009C2FF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9EFB15E" w14:textId="77777777" w:rsidR="001C6178" w:rsidRDefault="001C6178" w:rsidP="009C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Q2 July- September </w:t>
            </w:r>
          </w:p>
        </w:tc>
        <w:tc>
          <w:tcPr>
            <w:tcW w:w="3402" w:type="dxa"/>
          </w:tcPr>
          <w:p w14:paraId="2B746500" w14:textId="77777777" w:rsidR="001C6178" w:rsidRDefault="001C6178" w:rsidP="009C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Q3 October-December </w:t>
            </w:r>
          </w:p>
        </w:tc>
        <w:tc>
          <w:tcPr>
            <w:tcW w:w="3402" w:type="dxa"/>
          </w:tcPr>
          <w:p w14:paraId="2B538286" w14:textId="77777777" w:rsidR="001C6178" w:rsidRDefault="001C6178" w:rsidP="009C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Q4 January-March </w:t>
            </w:r>
          </w:p>
        </w:tc>
      </w:tr>
      <w:tr w:rsidR="001C6178" w14:paraId="410FD3AF" w14:textId="77777777" w:rsidTr="00E02131">
        <w:trPr>
          <w:gridAfter w:val="1"/>
          <w:wAfter w:w="61" w:type="dxa"/>
        </w:trPr>
        <w:tc>
          <w:tcPr>
            <w:tcW w:w="3964" w:type="dxa"/>
          </w:tcPr>
          <w:p w14:paraId="00CE60D3" w14:textId="77777777" w:rsidR="001C6178" w:rsidRPr="00DD7E24" w:rsidRDefault="001C6178" w:rsidP="009C2FFB">
            <w:pPr>
              <w:jc w:val="both"/>
              <w:rPr>
                <w:rFonts w:ascii="Arial" w:hAnsi="Arial" w:cs="Arial"/>
              </w:rPr>
            </w:pPr>
            <w:r w:rsidRPr="00DD7E24">
              <w:rPr>
                <w:rFonts w:ascii="Arial" w:hAnsi="Arial" w:cs="Arial"/>
              </w:rPr>
              <w:t xml:space="preserve">Each Trust/ Service will be required to submit the following documentation by the end of Q1 (30 June) </w:t>
            </w:r>
          </w:p>
          <w:p w14:paraId="0865234C" w14:textId="77777777" w:rsidR="001C6178" w:rsidRDefault="001C6178" w:rsidP="009C2FFB">
            <w:pPr>
              <w:pStyle w:val="ListParagraph"/>
              <w:numPr>
                <w:ilvl w:val="0"/>
                <w:numId w:val="11"/>
              </w:numPr>
              <w:ind w:left="11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</w:t>
            </w:r>
          </w:p>
          <w:p w14:paraId="2B07C745" w14:textId="5928FFA5" w:rsidR="001C6178" w:rsidRDefault="001C6178" w:rsidP="009C2FFB">
            <w:pPr>
              <w:pStyle w:val="ListParagraph"/>
              <w:numPr>
                <w:ilvl w:val="0"/>
                <w:numId w:val="11"/>
              </w:numPr>
              <w:ind w:left="11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Work plan </w:t>
            </w:r>
            <w:r w:rsidR="004C1C91">
              <w:rPr>
                <w:rFonts w:ascii="Arial" w:hAnsi="Arial" w:cs="Arial"/>
              </w:rPr>
              <w:t xml:space="preserve">(to incorporate actions in response to peer review recommendations. </w:t>
            </w:r>
          </w:p>
          <w:p w14:paraId="64746AEF" w14:textId="77777777" w:rsidR="001C6178" w:rsidRDefault="001C6178" w:rsidP="009C2FFB">
            <w:pPr>
              <w:pStyle w:val="ListParagraph"/>
              <w:numPr>
                <w:ilvl w:val="0"/>
                <w:numId w:val="11"/>
              </w:numPr>
              <w:ind w:left="11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Operational Policy (including any updates where applicable) </w:t>
            </w:r>
          </w:p>
          <w:p w14:paraId="6137323E" w14:textId="77777777" w:rsidR="001C6178" w:rsidRDefault="001C6178" w:rsidP="009C2FFB">
            <w:pPr>
              <w:rPr>
                <w:rFonts w:ascii="Arial" w:hAnsi="Arial" w:cs="Arial"/>
              </w:rPr>
            </w:pPr>
          </w:p>
          <w:p w14:paraId="1D8F6DC3" w14:textId="77777777" w:rsidR="001C6178" w:rsidRDefault="001C6178" w:rsidP="009C2FFB">
            <w:pPr>
              <w:rPr>
                <w:rFonts w:ascii="Arial" w:hAnsi="Arial" w:cs="Arial"/>
              </w:rPr>
            </w:pPr>
          </w:p>
          <w:p w14:paraId="1DD60D15" w14:textId="77777777" w:rsidR="001C6178" w:rsidRDefault="001C6178" w:rsidP="009C2FFB">
            <w:pPr>
              <w:rPr>
                <w:rFonts w:ascii="Arial" w:hAnsi="Arial" w:cs="Arial"/>
              </w:rPr>
            </w:pPr>
          </w:p>
          <w:p w14:paraId="70BB67DB" w14:textId="77777777" w:rsidR="00E02131" w:rsidRDefault="00E02131" w:rsidP="009C2FFB">
            <w:pPr>
              <w:rPr>
                <w:rFonts w:ascii="Arial" w:hAnsi="Arial" w:cs="Arial"/>
              </w:rPr>
            </w:pPr>
          </w:p>
          <w:p w14:paraId="7AA2C905" w14:textId="77777777" w:rsidR="00E02131" w:rsidRDefault="00E02131" w:rsidP="009C2FFB">
            <w:pPr>
              <w:rPr>
                <w:rFonts w:ascii="Arial" w:hAnsi="Arial" w:cs="Arial"/>
              </w:rPr>
            </w:pPr>
          </w:p>
          <w:p w14:paraId="56FEC266" w14:textId="77777777" w:rsidR="00095433" w:rsidRDefault="00095433" w:rsidP="009C2FFB">
            <w:pPr>
              <w:rPr>
                <w:rFonts w:ascii="Arial" w:hAnsi="Arial" w:cs="Arial"/>
              </w:rPr>
            </w:pPr>
          </w:p>
          <w:p w14:paraId="58294EE6" w14:textId="58F20034" w:rsidR="001C6178" w:rsidRDefault="001C6178" w:rsidP="009C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Leads to provide update on progress against action plan at quarterly network clinical group meetings</w:t>
            </w:r>
            <w:r w:rsidR="00E0213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119" w:type="dxa"/>
          </w:tcPr>
          <w:p w14:paraId="502A3F4C" w14:textId="4AE5476D" w:rsidR="00987420" w:rsidRDefault="00095433" w:rsidP="009C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CMMTN Team to review all submissions received and to request additional information where required to provide an </w:t>
            </w:r>
            <w:r>
              <w:rPr>
                <w:rFonts w:ascii="Arial" w:hAnsi="Arial" w:cs="Arial"/>
              </w:rPr>
              <w:lastRenderedPageBreak/>
              <w:t xml:space="preserve">appropriate level of assurance. </w:t>
            </w:r>
          </w:p>
          <w:p w14:paraId="2D21BF0A" w14:textId="77777777" w:rsidR="00987420" w:rsidRDefault="00987420" w:rsidP="009C2FFB">
            <w:pPr>
              <w:rPr>
                <w:rFonts w:ascii="Arial" w:hAnsi="Arial" w:cs="Arial"/>
              </w:rPr>
            </w:pPr>
          </w:p>
          <w:p w14:paraId="68C2DA02" w14:textId="77777777" w:rsidR="00987420" w:rsidRDefault="00987420" w:rsidP="009C2FFB">
            <w:pPr>
              <w:rPr>
                <w:rFonts w:ascii="Arial" w:hAnsi="Arial" w:cs="Arial"/>
              </w:rPr>
            </w:pPr>
          </w:p>
          <w:p w14:paraId="1806F88C" w14:textId="77777777" w:rsidR="00987420" w:rsidRDefault="00987420" w:rsidP="009C2FFB">
            <w:pPr>
              <w:rPr>
                <w:rFonts w:ascii="Arial" w:hAnsi="Arial" w:cs="Arial"/>
              </w:rPr>
            </w:pPr>
          </w:p>
          <w:p w14:paraId="01FF744E" w14:textId="77777777" w:rsidR="00987420" w:rsidRDefault="00987420" w:rsidP="009C2FFB">
            <w:pPr>
              <w:rPr>
                <w:rFonts w:ascii="Arial" w:hAnsi="Arial" w:cs="Arial"/>
              </w:rPr>
            </w:pPr>
          </w:p>
          <w:p w14:paraId="78FE95BC" w14:textId="77777777" w:rsidR="00E02131" w:rsidRDefault="00E02131" w:rsidP="009C2FFB">
            <w:pPr>
              <w:rPr>
                <w:rFonts w:ascii="Arial" w:hAnsi="Arial" w:cs="Arial"/>
              </w:rPr>
            </w:pPr>
          </w:p>
          <w:p w14:paraId="07250381" w14:textId="77777777" w:rsidR="00E02131" w:rsidRDefault="00E02131" w:rsidP="009C2FFB">
            <w:pPr>
              <w:rPr>
                <w:rFonts w:ascii="Arial" w:hAnsi="Arial" w:cs="Arial"/>
              </w:rPr>
            </w:pPr>
          </w:p>
          <w:p w14:paraId="637DDAEA" w14:textId="77777777" w:rsidR="00E02131" w:rsidRDefault="00E02131" w:rsidP="009C2FFB">
            <w:pPr>
              <w:rPr>
                <w:rFonts w:ascii="Arial" w:hAnsi="Arial" w:cs="Arial"/>
              </w:rPr>
            </w:pPr>
          </w:p>
          <w:p w14:paraId="4732F592" w14:textId="77777777" w:rsidR="00E02131" w:rsidRDefault="00E02131" w:rsidP="009C2FFB">
            <w:pPr>
              <w:rPr>
                <w:rFonts w:ascii="Arial" w:hAnsi="Arial" w:cs="Arial"/>
              </w:rPr>
            </w:pPr>
          </w:p>
          <w:p w14:paraId="6270454E" w14:textId="77777777" w:rsidR="00095433" w:rsidRDefault="00095433" w:rsidP="009C2FFB">
            <w:pPr>
              <w:rPr>
                <w:rFonts w:ascii="Arial" w:hAnsi="Arial" w:cs="Arial"/>
              </w:rPr>
            </w:pPr>
          </w:p>
          <w:p w14:paraId="46D2BF67" w14:textId="77777777" w:rsidR="00095433" w:rsidRDefault="00095433" w:rsidP="009C2FFB">
            <w:pPr>
              <w:rPr>
                <w:rFonts w:ascii="Arial" w:hAnsi="Arial" w:cs="Arial"/>
              </w:rPr>
            </w:pPr>
          </w:p>
          <w:p w14:paraId="3EF10C18" w14:textId="0674B865" w:rsidR="00987420" w:rsidRDefault="00987420" w:rsidP="009C2FFB">
            <w:pPr>
              <w:rPr>
                <w:rFonts w:ascii="Arial" w:hAnsi="Arial" w:cs="Arial"/>
              </w:rPr>
            </w:pPr>
            <w:r w:rsidRPr="00987420">
              <w:rPr>
                <w:rFonts w:ascii="Arial" w:hAnsi="Arial" w:cs="Arial"/>
              </w:rPr>
              <w:t>Clinical Leads to provide update on progress against action plan at quarterly network clinical group meetings</w:t>
            </w:r>
            <w:r w:rsidR="00E02131" w:rsidRPr="0098742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402" w:type="dxa"/>
          </w:tcPr>
          <w:p w14:paraId="7815C8BB" w14:textId="31305611" w:rsidR="00E02131" w:rsidRDefault="00E02131" w:rsidP="00987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Based on review of   documentation and action plans received, CMMTN</w:t>
            </w:r>
            <w:r w:rsidR="00987420" w:rsidRPr="00987420">
              <w:rPr>
                <w:rFonts w:ascii="Arial" w:hAnsi="Arial" w:cs="Arial"/>
              </w:rPr>
              <w:t xml:space="preserve"> team to </w:t>
            </w:r>
            <w:r>
              <w:rPr>
                <w:rFonts w:ascii="Arial" w:hAnsi="Arial" w:cs="Arial"/>
              </w:rPr>
              <w:t xml:space="preserve">agree and communicate </w:t>
            </w:r>
            <w:r>
              <w:rPr>
                <w:rFonts w:ascii="Arial" w:hAnsi="Arial" w:cs="Arial"/>
              </w:rPr>
              <w:lastRenderedPageBreak/>
              <w:t xml:space="preserve">approach to undertaking a programme of follow up </w:t>
            </w:r>
            <w:r w:rsidR="00987420" w:rsidRPr="00987420">
              <w:rPr>
                <w:rFonts w:ascii="Arial" w:hAnsi="Arial" w:cs="Arial"/>
              </w:rPr>
              <w:t xml:space="preserve">review meeting/ sessions with each organisation. </w:t>
            </w:r>
          </w:p>
          <w:p w14:paraId="27069639" w14:textId="77777777" w:rsidR="00E02131" w:rsidRDefault="00E02131" w:rsidP="00987420">
            <w:pPr>
              <w:rPr>
                <w:rFonts w:ascii="Arial" w:hAnsi="Arial" w:cs="Arial"/>
              </w:rPr>
            </w:pPr>
          </w:p>
          <w:p w14:paraId="2CE6DF15" w14:textId="76C2B780" w:rsidR="00987420" w:rsidRPr="00987420" w:rsidRDefault="00987420" w:rsidP="00987420">
            <w:pPr>
              <w:rPr>
                <w:rFonts w:ascii="Arial" w:hAnsi="Arial" w:cs="Arial"/>
              </w:rPr>
            </w:pPr>
            <w:r w:rsidRPr="00987420">
              <w:rPr>
                <w:rFonts w:ascii="Arial" w:hAnsi="Arial" w:cs="Arial"/>
              </w:rPr>
              <w:t>Attendance, content and structure of these forums will be informed by status of documentation submitted, progress against action plans in conjunction with other intelligence and data.</w:t>
            </w:r>
          </w:p>
          <w:p w14:paraId="3008FF19" w14:textId="77777777" w:rsidR="00987420" w:rsidRDefault="00987420" w:rsidP="00987420">
            <w:pPr>
              <w:rPr>
                <w:rFonts w:ascii="Arial" w:hAnsi="Arial" w:cs="Arial"/>
              </w:rPr>
            </w:pPr>
          </w:p>
          <w:p w14:paraId="3317C287" w14:textId="0AB7752D" w:rsidR="001C6178" w:rsidRDefault="00987420" w:rsidP="00987420">
            <w:pPr>
              <w:rPr>
                <w:rFonts w:ascii="Arial" w:hAnsi="Arial" w:cs="Arial"/>
              </w:rPr>
            </w:pPr>
            <w:r w:rsidRPr="00987420">
              <w:rPr>
                <w:rFonts w:ascii="Arial" w:hAnsi="Arial" w:cs="Arial"/>
              </w:rPr>
              <w:t>Clinical Leads to provide update on progress against action plan at quarterly network clinical group meetings</w:t>
            </w:r>
            <w:r w:rsidR="00E02131" w:rsidRPr="0098742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402" w:type="dxa"/>
          </w:tcPr>
          <w:p w14:paraId="3CC44CFB" w14:textId="172B8F56" w:rsidR="00987420" w:rsidRDefault="00987420" w:rsidP="00987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CMMTN team to </w:t>
            </w:r>
            <w:r w:rsidR="00E02131">
              <w:rPr>
                <w:rFonts w:ascii="Arial" w:hAnsi="Arial" w:cs="Arial"/>
              </w:rPr>
              <w:t xml:space="preserve">continue </w:t>
            </w:r>
            <w:r>
              <w:rPr>
                <w:rFonts w:ascii="Arial" w:hAnsi="Arial" w:cs="Arial"/>
              </w:rPr>
              <w:t xml:space="preserve">conduct informal review meeting/ sessions with each organisation. Attendance, </w:t>
            </w:r>
            <w:r>
              <w:rPr>
                <w:rFonts w:ascii="Arial" w:hAnsi="Arial" w:cs="Arial"/>
              </w:rPr>
              <w:lastRenderedPageBreak/>
              <w:t>content and structure of these forums will be informed by status of documentation submitted, progress against action plans in conjunction with other intelligence and data.</w:t>
            </w:r>
          </w:p>
          <w:p w14:paraId="51CA1C03" w14:textId="77777777" w:rsidR="00987420" w:rsidRDefault="00987420" w:rsidP="00987420">
            <w:pPr>
              <w:rPr>
                <w:rFonts w:ascii="Arial" w:hAnsi="Arial" w:cs="Arial"/>
              </w:rPr>
            </w:pPr>
          </w:p>
          <w:p w14:paraId="686447FD" w14:textId="77777777" w:rsidR="004C1C91" w:rsidRDefault="004C1C91" w:rsidP="00987420">
            <w:pPr>
              <w:rPr>
                <w:rFonts w:ascii="Arial" w:hAnsi="Arial" w:cs="Arial"/>
              </w:rPr>
            </w:pPr>
          </w:p>
          <w:p w14:paraId="02001BE5" w14:textId="77777777" w:rsidR="004C1C91" w:rsidRDefault="004C1C91" w:rsidP="00987420">
            <w:pPr>
              <w:rPr>
                <w:rFonts w:ascii="Arial" w:hAnsi="Arial" w:cs="Arial"/>
              </w:rPr>
            </w:pPr>
          </w:p>
          <w:p w14:paraId="49E4A68C" w14:textId="77777777" w:rsidR="00E02131" w:rsidRDefault="00E02131" w:rsidP="00987420">
            <w:pPr>
              <w:rPr>
                <w:rFonts w:ascii="Arial" w:hAnsi="Arial" w:cs="Arial"/>
              </w:rPr>
            </w:pPr>
          </w:p>
          <w:p w14:paraId="27D02C48" w14:textId="77777777" w:rsidR="00E02131" w:rsidRDefault="00E02131" w:rsidP="00987420">
            <w:pPr>
              <w:rPr>
                <w:rFonts w:ascii="Arial" w:hAnsi="Arial" w:cs="Arial"/>
              </w:rPr>
            </w:pPr>
          </w:p>
          <w:p w14:paraId="37B3DBCE" w14:textId="77777777" w:rsidR="00E02131" w:rsidRDefault="00E02131" w:rsidP="00987420">
            <w:pPr>
              <w:rPr>
                <w:rFonts w:ascii="Arial" w:hAnsi="Arial" w:cs="Arial"/>
              </w:rPr>
            </w:pPr>
          </w:p>
          <w:p w14:paraId="60D321AD" w14:textId="77777777" w:rsidR="00E02131" w:rsidRDefault="00E02131" w:rsidP="00987420">
            <w:pPr>
              <w:rPr>
                <w:rFonts w:ascii="Arial" w:hAnsi="Arial" w:cs="Arial"/>
              </w:rPr>
            </w:pPr>
          </w:p>
          <w:p w14:paraId="318E7449" w14:textId="7920E953" w:rsidR="001C6178" w:rsidRDefault="00987420" w:rsidP="00987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Leads to provide update on progress against action plan at quarterly network clinical group meetings</w:t>
            </w:r>
            <w:r w:rsidR="00E02131">
              <w:rPr>
                <w:rFonts w:ascii="Arial" w:hAnsi="Arial" w:cs="Arial"/>
              </w:rPr>
              <w:t xml:space="preserve">. </w:t>
            </w:r>
          </w:p>
        </w:tc>
      </w:tr>
      <w:tr w:rsidR="001C6178" w14:paraId="74FCD83E" w14:textId="77777777" w:rsidTr="00E02131">
        <w:trPr>
          <w:gridAfter w:val="1"/>
          <w:wAfter w:w="61" w:type="dxa"/>
        </w:trPr>
        <w:tc>
          <w:tcPr>
            <w:tcW w:w="3964" w:type="dxa"/>
          </w:tcPr>
          <w:p w14:paraId="1738BF23" w14:textId="77777777" w:rsidR="001C6178" w:rsidRDefault="001C6178" w:rsidP="009C2F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Core CMMTN guidance and templates will be developed for all documents. </w:t>
            </w:r>
          </w:p>
          <w:p w14:paraId="5A20D757" w14:textId="1ACBD8D4" w:rsidR="00987420" w:rsidRDefault="001C6178" w:rsidP="009C2F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report to include detailed update on previous review cycle action plan and </w:t>
            </w:r>
            <w:r w:rsidR="004C1C91">
              <w:rPr>
                <w:rFonts w:ascii="Arial" w:hAnsi="Arial" w:cs="Arial"/>
              </w:rPr>
              <w:t xml:space="preserve">reference made to </w:t>
            </w:r>
            <w:r>
              <w:rPr>
                <w:rFonts w:ascii="Arial" w:hAnsi="Arial" w:cs="Arial"/>
              </w:rPr>
              <w:t>outstanding actions carried forward and outlined in revised work plan</w:t>
            </w:r>
            <w:r w:rsidR="00987420">
              <w:rPr>
                <w:rFonts w:ascii="Arial" w:hAnsi="Arial" w:cs="Arial"/>
              </w:rPr>
              <w:t>.</w:t>
            </w:r>
          </w:p>
          <w:p w14:paraId="77095E07" w14:textId="14E444A5" w:rsidR="004C1C91" w:rsidRPr="00DD7E24" w:rsidRDefault="004C1C91" w:rsidP="009C2F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D693B36" w14:textId="26628CCA" w:rsidR="001C6178" w:rsidRDefault="001C6178" w:rsidP="009C2FF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9116C73" w14:textId="1B154844" w:rsidR="001C6178" w:rsidRDefault="001C6178" w:rsidP="009C2FF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C7A257B" w14:textId="73A85016" w:rsidR="001C6178" w:rsidRDefault="001C6178" w:rsidP="009C2FFB">
            <w:pPr>
              <w:rPr>
                <w:rFonts w:ascii="Arial" w:hAnsi="Arial" w:cs="Arial"/>
              </w:rPr>
            </w:pPr>
          </w:p>
        </w:tc>
      </w:tr>
    </w:tbl>
    <w:p w14:paraId="6CAEF616" w14:textId="77777777" w:rsidR="00734A7B" w:rsidRDefault="00734A7B">
      <w:pPr>
        <w:rPr>
          <w:rFonts w:ascii="Arial" w:hAnsi="Arial" w:cs="Arial"/>
          <w:b/>
          <w:bCs/>
        </w:rPr>
      </w:pPr>
    </w:p>
    <w:p w14:paraId="6A424CB1" w14:textId="77777777" w:rsidR="00952919" w:rsidRDefault="00952919">
      <w:pPr>
        <w:rPr>
          <w:rFonts w:ascii="Arial" w:hAnsi="Arial" w:cs="Arial"/>
          <w:b/>
          <w:bCs/>
        </w:rPr>
      </w:pPr>
    </w:p>
    <w:p w14:paraId="666D6FDE" w14:textId="5E0B7A50" w:rsidR="00952919" w:rsidRDefault="00952919">
      <w:pPr>
        <w:rPr>
          <w:rFonts w:ascii="Arial" w:hAnsi="Arial" w:cs="Arial"/>
          <w:b/>
          <w:bCs/>
        </w:rPr>
      </w:pPr>
    </w:p>
    <w:p w14:paraId="3D5C3194" w14:textId="77777777" w:rsidR="004210A2" w:rsidRDefault="004210A2">
      <w:pPr>
        <w:rPr>
          <w:rFonts w:ascii="Arial" w:hAnsi="Arial" w:cs="Arial"/>
          <w:b/>
          <w:bCs/>
        </w:rPr>
      </w:pPr>
    </w:p>
    <w:p w14:paraId="7693CEAF" w14:textId="2BBEB7E7" w:rsidR="004210A2" w:rsidRPr="00734A7B" w:rsidRDefault="004210A2">
      <w:pPr>
        <w:rPr>
          <w:rFonts w:ascii="Arial" w:hAnsi="Arial" w:cs="Arial"/>
          <w:b/>
          <w:bCs/>
        </w:rPr>
      </w:pPr>
    </w:p>
    <w:sectPr w:rsidR="004210A2" w:rsidRPr="00734A7B" w:rsidSect="003570CC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10E8" w14:textId="77777777" w:rsidR="00E24412" w:rsidRDefault="00E24412" w:rsidP="00E24412">
      <w:pPr>
        <w:spacing w:after="0" w:line="240" w:lineRule="auto"/>
      </w:pPr>
      <w:r>
        <w:separator/>
      </w:r>
    </w:p>
  </w:endnote>
  <w:endnote w:type="continuationSeparator" w:id="0">
    <w:p w14:paraId="6975506A" w14:textId="77777777" w:rsidR="00E24412" w:rsidRDefault="00E24412" w:rsidP="00E2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88266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C32657" w14:textId="18332F94" w:rsidR="00E24412" w:rsidRDefault="00E244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2E0056" w14:textId="77777777" w:rsidR="00E24412" w:rsidRDefault="00E24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AB9A7" w14:textId="77777777" w:rsidR="00E24412" w:rsidRDefault="00E24412" w:rsidP="00E24412">
      <w:pPr>
        <w:spacing w:after="0" w:line="240" w:lineRule="auto"/>
      </w:pPr>
      <w:r>
        <w:separator/>
      </w:r>
    </w:p>
  </w:footnote>
  <w:footnote w:type="continuationSeparator" w:id="0">
    <w:p w14:paraId="3D5C4B49" w14:textId="77777777" w:rsidR="00E24412" w:rsidRDefault="00E24412" w:rsidP="00E24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657D"/>
    <w:multiLevelType w:val="hybridMultilevel"/>
    <w:tmpl w:val="617A1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0BEA"/>
    <w:multiLevelType w:val="hybridMultilevel"/>
    <w:tmpl w:val="1C1EF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4F8A"/>
    <w:multiLevelType w:val="hybridMultilevel"/>
    <w:tmpl w:val="4104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7802"/>
    <w:multiLevelType w:val="hybridMultilevel"/>
    <w:tmpl w:val="6A829342"/>
    <w:lvl w:ilvl="0" w:tplc="08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34707A7A"/>
    <w:multiLevelType w:val="hybridMultilevel"/>
    <w:tmpl w:val="E5B8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B15C5"/>
    <w:multiLevelType w:val="hybridMultilevel"/>
    <w:tmpl w:val="FC8ADC7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41F932F4"/>
    <w:multiLevelType w:val="hybridMultilevel"/>
    <w:tmpl w:val="EFA0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E377E"/>
    <w:multiLevelType w:val="hybridMultilevel"/>
    <w:tmpl w:val="D7206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F4D3E"/>
    <w:multiLevelType w:val="hybridMultilevel"/>
    <w:tmpl w:val="08586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1BC5"/>
    <w:multiLevelType w:val="hybridMultilevel"/>
    <w:tmpl w:val="FD8C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074B1"/>
    <w:multiLevelType w:val="hybridMultilevel"/>
    <w:tmpl w:val="2D76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A3F21"/>
    <w:multiLevelType w:val="hybridMultilevel"/>
    <w:tmpl w:val="07EC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85823">
    <w:abstractNumId w:val="10"/>
  </w:num>
  <w:num w:numId="2" w16cid:durableId="267546192">
    <w:abstractNumId w:val="6"/>
  </w:num>
  <w:num w:numId="3" w16cid:durableId="1977563477">
    <w:abstractNumId w:val="5"/>
  </w:num>
  <w:num w:numId="4" w16cid:durableId="1783110113">
    <w:abstractNumId w:val="11"/>
  </w:num>
  <w:num w:numId="5" w16cid:durableId="1681858583">
    <w:abstractNumId w:val="7"/>
  </w:num>
  <w:num w:numId="6" w16cid:durableId="106655943">
    <w:abstractNumId w:val="9"/>
  </w:num>
  <w:num w:numId="7" w16cid:durableId="1879929998">
    <w:abstractNumId w:val="2"/>
  </w:num>
  <w:num w:numId="8" w16cid:durableId="923955048">
    <w:abstractNumId w:val="4"/>
  </w:num>
  <w:num w:numId="9" w16cid:durableId="111562171">
    <w:abstractNumId w:val="0"/>
  </w:num>
  <w:num w:numId="10" w16cid:durableId="1274946605">
    <w:abstractNumId w:val="1"/>
  </w:num>
  <w:num w:numId="11" w16cid:durableId="1168861288">
    <w:abstractNumId w:val="3"/>
  </w:num>
  <w:num w:numId="12" w16cid:durableId="48380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AE"/>
    <w:rsid w:val="00042BB2"/>
    <w:rsid w:val="00095433"/>
    <w:rsid w:val="00097841"/>
    <w:rsid w:val="000D560D"/>
    <w:rsid w:val="000E6514"/>
    <w:rsid w:val="000F36EE"/>
    <w:rsid w:val="001B75C2"/>
    <w:rsid w:val="001C6178"/>
    <w:rsid w:val="002B5F83"/>
    <w:rsid w:val="002C2A9A"/>
    <w:rsid w:val="0030081F"/>
    <w:rsid w:val="003570CC"/>
    <w:rsid w:val="0036630A"/>
    <w:rsid w:val="004210A2"/>
    <w:rsid w:val="00454946"/>
    <w:rsid w:val="004A381C"/>
    <w:rsid w:val="004A7022"/>
    <w:rsid w:val="004C1C91"/>
    <w:rsid w:val="0050151B"/>
    <w:rsid w:val="00505E0D"/>
    <w:rsid w:val="00600C81"/>
    <w:rsid w:val="00660227"/>
    <w:rsid w:val="006D138C"/>
    <w:rsid w:val="00730543"/>
    <w:rsid w:val="00734A7B"/>
    <w:rsid w:val="007C12A3"/>
    <w:rsid w:val="007D7DA2"/>
    <w:rsid w:val="008C34BD"/>
    <w:rsid w:val="009454AC"/>
    <w:rsid w:val="00952919"/>
    <w:rsid w:val="00957DD6"/>
    <w:rsid w:val="00971CA8"/>
    <w:rsid w:val="009761E9"/>
    <w:rsid w:val="009804F1"/>
    <w:rsid w:val="00987420"/>
    <w:rsid w:val="009942AD"/>
    <w:rsid w:val="009F715B"/>
    <w:rsid w:val="00AB49ED"/>
    <w:rsid w:val="00C62D73"/>
    <w:rsid w:val="00C803AE"/>
    <w:rsid w:val="00C9060D"/>
    <w:rsid w:val="00CB3A9E"/>
    <w:rsid w:val="00CC7AA2"/>
    <w:rsid w:val="00CD1121"/>
    <w:rsid w:val="00CE2D7A"/>
    <w:rsid w:val="00CF0F16"/>
    <w:rsid w:val="00CF610D"/>
    <w:rsid w:val="00DB3C19"/>
    <w:rsid w:val="00DD7E24"/>
    <w:rsid w:val="00E02131"/>
    <w:rsid w:val="00E24412"/>
    <w:rsid w:val="00E57912"/>
    <w:rsid w:val="00E754C4"/>
    <w:rsid w:val="00E97347"/>
    <w:rsid w:val="00EB5D6B"/>
    <w:rsid w:val="00EB7105"/>
    <w:rsid w:val="00F243C3"/>
    <w:rsid w:val="00F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242B03"/>
  <w15:chartTrackingRefBased/>
  <w15:docId w15:val="{FF1DFC8C-0268-4D78-94D4-E6ACE9E5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38C"/>
    <w:pPr>
      <w:ind w:left="720"/>
      <w:contextualSpacing/>
    </w:pPr>
  </w:style>
  <w:style w:type="character" w:customStyle="1" w:styleId="normaltextrun">
    <w:name w:val="normaltextrun"/>
    <w:basedOn w:val="DefaultParagraphFont"/>
    <w:rsid w:val="00EB5D6B"/>
  </w:style>
  <w:style w:type="character" w:customStyle="1" w:styleId="eop">
    <w:name w:val="eop"/>
    <w:basedOn w:val="DefaultParagraphFont"/>
    <w:rsid w:val="00EB5D6B"/>
  </w:style>
  <w:style w:type="paragraph" w:styleId="NormalWeb">
    <w:name w:val="Normal (Web)"/>
    <w:basedOn w:val="Normal"/>
    <w:uiPriority w:val="99"/>
    <w:unhideWhenUsed/>
    <w:rsid w:val="00CE2D7A"/>
    <w:pPr>
      <w:spacing w:before="360" w:after="36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4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12"/>
  </w:style>
  <w:style w:type="paragraph" w:styleId="Footer">
    <w:name w:val="footer"/>
    <w:basedOn w:val="Normal"/>
    <w:link w:val="FooterChar"/>
    <w:uiPriority w:val="99"/>
    <w:unhideWhenUsed/>
    <w:rsid w:val="00E24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12"/>
  </w:style>
  <w:style w:type="character" w:styleId="CommentReference">
    <w:name w:val="annotation reference"/>
    <w:basedOn w:val="DefaultParagraphFont"/>
    <w:uiPriority w:val="99"/>
    <w:semiHidden/>
    <w:unhideWhenUsed/>
    <w:rsid w:val="00CD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121"/>
    <w:rPr>
      <w:b/>
      <w:bCs/>
      <w:sz w:val="20"/>
      <w:szCs w:val="20"/>
    </w:rPr>
  </w:style>
  <w:style w:type="paragraph" w:styleId="NoSpacing">
    <w:name w:val="No Spacing"/>
    <w:uiPriority w:val="1"/>
    <w:qFormat/>
    <w:rsid w:val="0030081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WCFT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PEACOCK, Julie (THE WALTON CENTRE NHS FOUNDATION TRUST)</dc:creator>
  <cp:keywords/>
  <dc:description/>
  <cp:lastModifiedBy>EDGE, Calum (THE WALTON CENTRE NHS FOUNDATION TRUST)</cp:lastModifiedBy>
  <cp:revision>4</cp:revision>
  <dcterms:created xsi:type="dcterms:W3CDTF">2023-11-30T15:10:00Z</dcterms:created>
  <dcterms:modified xsi:type="dcterms:W3CDTF">2024-08-19T09:58:00Z</dcterms:modified>
</cp:coreProperties>
</file>